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24EF5" w14:textId="77777777" w:rsidR="003E440D" w:rsidRPr="001C48A6" w:rsidRDefault="003E440D" w:rsidP="001D5778">
      <w:pPr>
        <w:ind w:left="708" w:firstLine="708"/>
        <w:jc w:val="center"/>
        <w:rPr>
          <w:b/>
          <w:sz w:val="24"/>
          <w:szCs w:val="24"/>
        </w:rPr>
      </w:pPr>
    </w:p>
    <w:p w14:paraId="22BF4C3D" w14:textId="6455DF55" w:rsidR="00A0659B" w:rsidRPr="001C48A6" w:rsidRDefault="00F72B91" w:rsidP="006A2204">
      <w:pPr>
        <w:ind w:firstLine="708"/>
        <w:jc w:val="center"/>
        <w:rPr>
          <w:sz w:val="24"/>
          <w:szCs w:val="24"/>
        </w:rPr>
      </w:pPr>
      <w:r w:rsidRPr="001C48A6">
        <w:rPr>
          <w:b/>
          <w:sz w:val="24"/>
          <w:szCs w:val="24"/>
        </w:rPr>
        <w:t>PRIVOL</w:t>
      </w:r>
      <w:r w:rsidR="001D5778" w:rsidRPr="001C48A6">
        <w:rPr>
          <w:b/>
          <w:sz w:val="24"/>
          <w:szCs w:val="24"/>
        </w:rPr>
        <w:t>A</w:t>
      </w:r>
      <w:r w:rsidR="002D4106" w:rsidRPr="001C48A6">
        <w:rPr>
          <w:b/>
          <w:sz w:val="24"/>
          <w:szCs w:val="24"/>
        </w:rPr>
        <w:t xml:space="preserve"> </w:t>
      </w:r>
      <w:r w:rsidR="00E25EE5" w:rsidRPr="001C48A6">
        <w:rPr>
          <w:b/>
          <w:sz w:val="24"/>
          <w:szCs w:val="24"/>
        </w:rPr>
        <w:t>ZA OBRADU OSOBNIH PODATAKA</w:t>
      </w:r>
    </w:p>
    <w:p w14:paraId="3546FF32" w14:textId="4D65BDAF" w:rsidR="002D4106" w:rsidRPr="001C48A6" w:rsidRDefault="00A0659B" w:rsidP="001D5778">
      <w:pPr>
        <w:ind w:firstLine="708"/>
        <w:jc w:val="center"/>
        <w:rPr>
          <w:b/>
          <w:sz w:val="24"/>
          <w:szCs w:val="24"/>
        </w:rPr>
      </w:pPr>
      <w:r w:rsidRPr="001C48A6">
        <w:rPr>
          <w:b/>
          <w:sz w:val="24"/>
          <w:szCs w:val="24"/>
        </w:rPr>
        <w:t>za potrebe slanja informacija o budućim natječajima</w:t>
      </w:r>
    </w:p>
    <w:p w14:paraId="7FB8E485" w14:textId="77777777" w:rsidR="00F72B91" w:rsidRPr="003E440D" w:rsidRDefault="00F72B91" w:rsidP="001B0D55">
      <w:pPr>
        <w:jc w:val="both"/>
      </w:pPr>
    </w:p>
    <w:p w14:paraId="37781669" w14:textId="666AA8E4" w:rsidR="004C7E00" w:rsidRDefault="00F72B91" w:rsidP="001B0D55">
      <w:pPr>
        <w:jc w:val="both"/>
      </w:pPr>
      <w:r w:rsidRPr="001B0D55">
        <w:t>Potpisom ove Izjave</w:t>
      </w:r>
      <w:r w:rsidR="00105942">
        <w:t xml:space="preserve">, ja </w:t>
      </w:r>
      <w:r w:rsidR="00105942" w:rsidRPr="00BA7F9E">
        <w:t>___________</w:t>
      </w:r>
      <w:r w:rsidR="00BA7F9E">
        <w:t>_____________</w:t>
      </w:r>
      <w:r w:rsidR="00105942" w:rsidRPr="00BA7F9E">
        <w:t>___(</w:t>
      </w:r>
      <w:r w:rsidR="00105942" w:rsidRPr="00BA7F9E">
        <w:rPr>
          <w:i/>
        </w:rPr>
        <w:t>ime i prezime fizičke osobe</w:t>
      </w:r>
      <w:r w:rsidR="00105942" w:rsidRPr="00BA7F9E">
        <w:t>),</w:t>
      </w:r>
      <w:r w:rsidRPr="00BA7F9E">
        <w:t xml:space="preserve"> dajem</w:t>
      </w:r>
      <w:r w:rsidRPr="001B0D55">
        <w:t xml:space="preserve"> privolu da INA </w:t>
      </w:r>
      <w:r w:rsidR="00EC58E7" w:rsidRPr="001B0D55">
        <w:t xml:space="preserve">– </w:t>
      </w:r>
      <w:r w:rsidR="00DE3566">
        <w:t xml:space="preserve">INDUSTRIJA NAFTE, </w:t>
      </w:r>
      <w:r w:rsidRPr="00B1180E">
        <w:t xml:space="preserve">d.d. </w:t>
      </w:r>
      <w:r w:rsidR="00F4538C" w:rsidRPr="00B1180E">
        <w:t xml:space="preserve"> Zagreb  (dalje: INA) </w:t>
      </w:r>
      <w:r w:rsidRPr="00B1180E">
        <w:t xml:space="preserve">kao </w:t>
      </w:r>
      <w:r w:rsidR="001B6C30">
        <w:t>V</w:t>
      </w:r>
      <w:r w:rsidRPr="00B1180E">
        <w:t>oditelj obrade osobnih podataka prikuplja i obrađuje moje osobne podatke</w:t>
      </w:r>
      <w:r w:rsidR="00DE030B" w:rsidRPr="00B1180E">
        <w:t>:</w:t>
      </w:r>
    </w:p>
    <w:p w14:paraId="323C8A2D" w14:textId="24DE0E05" w:rsidR="004C7E00" w:rsidRDefault="00DE030B" w:rsidP="004C7E00">
      <w:pPr>
        <w:pStyle w:val="ListParagraph"/>
        <w:numPr>
          <w:ilvl w:val="0"/>
          <w:numId w:val="2"/>
        </w:numPr>
        <w:jc w:val="both"/>
      </w:pPr>
      <w:r w:rsidRPr="00B1180E">
        <w:t>ime i prezime kontakt osobe</w:t>
      </w:r>
      <w:r w:rsidR="004C7E00">
        <w:t>,</w:t>
      </w:r>
      <w:r w:rsidRPr="00B1180E">
        <w:t xml:space="preserve"> te</w:t>
      </w:r>
    </w:p>
    <w:p w14:paraId="444C1D8A" w14:textId="6C4DDC49" w:rsidR="004C7E00" w:rsidRDefault="00DE030B" w:rsidP="004C7E00">
      <w:pPr>
        <w:pStyle w:val="ListParagraph"/>
        <w:numPr>
          <w:ilvl w:val="0"/>
          <w:numId w:val="2"/>
        </w:numPr>
        <w:jc w:val="both"/>
      </w:pPr>
      <w:r w:rsidRPr="00B1180E">
        <w:t>podatke potrebne za kontakt</w:t>
      </w:r>
      <w:r w:rsidR="001B6C30">
        <w:t xml:space="preserve"> (</w:t>
      </w:r>
      <w:r w:rsidRPr="00B1180E">
        <w:t>broj fiksnog</w:t>
      </w:r>
      <w:r w:rsidR="001B6C30">
        <w:t>/</w:t>
      </w:r>
      <w:r w:rsidRPr="00B1180E">
        <w:t>mobilnog telefona</w:t>
      </w:r>
      <w:r w:rsidR="0064759D">
        <w:t>,</w:t>
      </w:r>
      <w:r w:rsidRPr="00B1180E">
        <w:t xml:space="preserve"> e-mail adres</w:t>
      </w:r>
      <w:r w:rsidR="0064759D">
        <w:t>a</w:t>
      </w:r>
      <w:r w:rsidR="001B6C30">
        <w:t>)</w:t>
      </w:r>
    </w:p>
    <w:p w14:paraId="7323CDD5" w14:textId="3C013354" w:rsidR="00F72B91" w:rsidRPr="001B0D55" w:rsidRDefault="00DE030B" w:rsidP="001C322C">
      <w:pPr>
        <w:jc w:val="both"/>
      </w:pPr>
      <w:r w:rsidRPr="00B1180E">
        <w:t>koji su Ini</w:t>
      </w:r>
      <w:r w:rsidR="003E440D" w:rsidRPr="00B1180E">
        <w:t xml:space="preserve"> dostavljeni</w:t>
      </w:r>
      <w:r w:rsidR="000C532B">
        <w:t xml:space="preserve"> </w:t>
      </w:r>
      <w:r w:rsidR="003E440D" w:rsidRPr="00B1180E">
        <w:t xml:space="preserve">prilikom sudjelovanja u </w:t>
      </w:r>
      <w:r w:rsidR="001C322C">
        <w:t>Natječaju za sufinanciranje projekata u području zaštite okoliša i prirode 2025.</w:t>
      </w:r>
      <w:r w:rsidR="00F4538C" w:rsidRPr="001B0D55">
        <w:t xml:space="preserve">, </w:t>
      </w:r>
      <w:r w:rsidR="00F4538C" w:rsidRPr="00BA7F9E">
        <w:t xml:space="preserve">a </w:t>
      </w:r>
      <w:r w:rsidR="00EC58E7" w:rsidRPr="00BA7F9E">
        <w:t xml:space="preserve">u svrhu čuvanja </w:t>
      </w:r>
      <w:r w:rsidR="00F4538C" w:rsidRPr="00BA7F9E">
        <w:t xml:space="preserve">osobnih podatka </w:t>
      </w:r>
      <w:r w:rsidR="00EC58E7" w:rsidRPr="00BA7F9E">
        <w:t>za potrebe slanja informacija o budućim natječajima</w:t>
      </w:r>
      <w:r w:rsidR="00F4538C" w:rsidRPr="00BA7F9E">
        <w:t xml:space="preserve"> I</w:t>
      </w:r>
      <w:r w:rsidR="001B6C30">
        <w:t>ne</w:t>
      </w:r>
      <w:r w:rsidR="00EC58E7" w:rsidRPr="00BA7F9E">
        <w:t>.</w:t>
      </w:r>
      <w:r w:rsidR="00EC58E7" w:rsidRPr="001B0D55">
        <w:t xml:space="preserve"> </w:t>
      </w:r>
    </w:p>
    <w:p w14:paraId="4A959FED" w14:textId="11CC6276" w:rsidR="001B6C30" w:rsidRDefault="001B6C30" w:rsidP="001B6C30">
      <w:pPr>
        <w:jc w:val="both"/>
      </w:pPr>
      <w:r>
        <w:t xml:space="preserve">Ova </w:t>
      </w:r>
      <w:r w:rsidR="004C7C1A">
        <w:t>privola</w:t>
      </w:r>
      <w:r>
        <w:t xml:space="preserve"> vrijedi do njezina povlačenja. </w:t>
      </w:r>
      <w:r w:rsidR="004C7C1A">
        <w:t>Privola</w:t>
      </w:r>
      <w:r>
        <w:t xml:space="preserve"> se može povući u svakom trenutku bez ikakvih negativnih posljedica slanjem obavijesti o povlačenju </w:t>
      </w:r>
      <w:r w:rsidR="004C7C1A">
        <w:t>privole</w:t>
      </w:r>
      <w:r>
        <w:t xml:space="preserve"> na kontakt adresu Službenika za zaštitu osobnih podataka (INA-INDUSTRIJA NAFTE, d. d., Avenija Većeslava Holjevca 10, Zagreb, n. p. Službenika za zaštitu osobnih podataka ili </w:t>
      </w:r>
      <w:r w:rsidR="00186888">
        <w:t xml:space="preserve">na </w:t>
      </w:r>
      <w:hyperlink r:id="rId8" w:history="1">
        <w:r w:rsidR="00186888" w:rsidRPr="00186888">
          <w:rPr>
            <w:rStyle w:val="Hyperlink"/>
          </w:rPr>
          <w:t>szop@ina.hr</w:t>
        </w:r>
      </w:hyperlink>
      <w:r>
        <w:t xml:space="preserve">). Povlačenje dane </w:t>
      </w:r>
      <w:r w:rsidR="004C7C1A">
        <w:t>privole</w:t>
      </w:r>
      <w:r>
        <w:t xml:space="preserve"> ne utječe na zakonitost obrade osobnih podataka prije njezina povlačenja. </w:t>
      </w:r>
    </w:p>
    <w:p w14:paraId="2EE7D76A" w14:textId="54174920" w:rsidR="00F72B91" w:rsidRPr="00F72B91" w:rsidRDefault="001B6C30" w:rsidP="001B0D55">
      <w:pPr>
        <w:spacing w:after="160" w:line="259" w:lineRule="auto"/>
        <w:jc w:val="both"/>
      </w:pPr>
      <w:r>
        <w:t xml:space="preserve">Informacije o zaštiti podataka u INA-i te informacije o ostalim pravima u pogledu obrade podataka dostupne su na službenoj stranici, na poveznici: </w:t>
      </w:r>
      <w:hyperlink r:id="rId9" w:history="1">
        <w:r w:rsidR="00DA102C" w:rsidRPr="00197497">
          <w:rPr>
            <w:rStyle w:val="Hyperlink"/>
          </w:rPr>
          <w:t>https://zelenipojas.ina.hr/uvjeti-natjecaja/</w:t>
        </w:r>
      </w:hyperlink>
      <w:r>
        <w:t xml:space="preserve">. </w:t>
      </w:r>
      <w:r w:rsidR="00F72B91" w:rsidRPr="00F72B91">
        <w:t xml:space="preserve"> </w:t>
      </w:r>
    </w:p>
    <w:p w14:paraId="0F3FC5D1" w14:textId="77777777" w:rsidR="00F72B91" w:rsidRPr="00F72B91" w:rsidRDefault="00F72B91" w:rsidP="00F72B91">
      <w:pPr>
        <w:spacing w:after="160" w:line="259" w:lineRule="auto"/>
      </w:pPr>
    </w:p>
    <w:p w14:paraId="1C94A145" w14:textId="0DED571E" w:rsidR="00F72B91" w:rsidRPr="00F72B91" w:rsidRDefault="00F72B91" w:rsidP="001B0D55">
      <w:pPr>
        <w:jc w:val="both"/>
      </w:pPr>
      <w:r w:rsidRPr="00F72B91">
        <w:t>U _______</w:t>
      </w:r>
      <w:r w:rsidR="001B6C30">
        <w:t>____</w:t>
      </w:r>
      <w:r w:rsidRPr="00F72B91">
        <w:t>_______, dana</w:t>
      </w:r>
      <w:r w:rsidR="001B6C30">
        <w:t xml:space="preserve"> </w:t>
      </w:r>
      <w:r w:rsidRPr="00F72B91">
        <w:t>_____</w:t>
      </w:r>
      <w:r w:rsidR="001B6C30">
        <w:t>__</w:t>
      </w:r>
      <w:r w:rsidRPr="00F72B91">
        <w:t>__</w:t>
      </w:r>
      <w:r w:rsidR="001B6C30">
        <w:t>__</w:t>
      </w:r>
      <w:r w:rsidRPr="00F72B91">
        <w:t>__</w:t>
      </w:r>
      <w:r w:rsidR="001B6C30">
        <w:t>__</w:t>
      </w:r>
      <w:r w:rsidRPr="00F72B91">
        <w:t>__</w:t>
      </w:r>
    </w:p>
    <w:p w14:paraId="0CFB8C57" w14:textId="77777777" w:rsidR="00F72B91" w:rsidRDefault="00F72B91" w:rsidP="00F72B91">
      <w:pPr>
        <w:spacing w:after="160" w:line="259" w:lineRule="auto"/>
      </w:pPr>
    </w:p>
    <w:p w14:paraId="7371CA98" w14:textId="77777777" w:rsidR="001B6C30" w:rsidRPr="00F72B91" w:rsidRDefault="001B6C30" w:rsidP="00F72B91">
      <w:pPr>
        <w:spacing w:after="160" w:line="259" w:lineRule="auto"/>
      </w:pPr>
    </w:p>
    <w:p w14:paraId="2943A8E5" w14:textId="77777777" w:rsidR="00F72B91" w:rsidRDefault="00F72B91" w:rsidP="00F72B91">
      <w:pPr>
        <w:spacing w:after="160" w:line="259" w:lineRule="auto"/>
      </w:pPr>
      <w:r w:rsidRPr="00F72B91">
        <w:t>Vlastoručni potpis:</w:t>
      </w:r>
    </w:p>
    <w:p w14:paraId="189E39D6" w14:textId="77777777" w:rsidR="001B6C30" w:rsidRDefault="001B6C30" w:rsidP="00F72B91">
      <w:pPr>
        <w:spacing w:after="160" w:line="259" w:lineRule="auto"/>
      </w:pPr>
    </w:p>
    <w:p w14:paraId="0A5BC3FE" w14:textId="77777777" w:rsidR="001B6C30" w:rsidRPr="00F72B91" w:rsidRDefault="001B6C30" w:rsidP="00F72B91">
      <w:pPr>
        <w:spacing w:after="160" w:line="259" w:lineRule="auto"/>
      </w:pPr>
    </w:p>
    <w:p w14:paraId="23B31104" w14:textId="77777777" w:rsidR="00F72B91" w:rsidRPr="00F72B91" w:rsidRDefault="00F72B91" w:rsidP="00F72B91">
      <w:pPr>
        <w:spacing w:after="160" w:line="259" w:lineRule="auto"/>
      </w:pPr>
      <w:r w:rsidRPr="00F72B91">
        <w:t>_______________________________</w:t>
      </w:r>
    </w:p>
    <w:p w14:paraId="27A0864B" w14:textId="77777777" w:rsidR="00F72B91" w:rsidRPr="001B0D55" w:rsidRDefault="00F72B91" w:rsidP="002D4106"/>
    <w:sectPr w:rsidR="00F72B91" w:rsidRPr="001B0D55" w:rsidSect="008055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D3397" w14:textId="77777777" w:rsidR="009040EC" w:rsidRDefault="009040EC" w:rsidP="003E440D">
      <w:pPr>
        <w:spacing w:after="0" w:line="240" w:lineRule="auto"/>
      </w:pPr>
      <w:r>
        <w:separator/>
      </w:r>
    </w:p>
  </w:endnote>
  <w:endnote w:type="continuationSeparator" w:id="0">
    <w:p w14:paraId="6261F541" w14:textId="77777777" w:rsidR="009040EC" w:rsidRDefault="009040EC" w:rsidP="003E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684D2" w14:textId="77777777" w:rsidR="009153A2" w:rsidRDefault="009153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D71DE" w14:textId="77777777" w:rsidR="009153A2" w:rsidRDefault="009153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E09DB" w14:textId="77777777" w:rsidR="009153A2" w:rsidRDefault="009153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1746D" w14:textId="77777777" w:rsidR="009040EC" w:rsidRDefault="009040EC" w:rsidP="003E440D">
      <w:pPr>
        <w:spacing w:after="0" w:line="240" w:lineRule="auto"/>
      </w:pPr>
      <w:r>
        <w:separator/>
      </w:r>
    </w:p>
  </w:footnote>
  <w:footnote w:type="continuationSeparator" w:id="0">
    <w:p w14:paraId="3E4B1FCB" w14:textId="77777777" w:rsidR="009040EC" w:rsidRDefault="009040EC" w:rsidP="003E4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757F8" w14:textId="77777777" w:rsidR="009153A2" w:rsidRDefault="009153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859F3" w14:textId="0AA044D9" w:rsidR="00485D5F" w:rsidRDefault="004A0E5B">
    <w:pPr>
      <w:pStyle w:val="Header"/>
      <w:rPr>
        <w:noProof/>
      </w:rPr>
    </w:pP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646B977D" wp14:editId="22363AE4">
          <wp:simplePos x="0" y="0"/>
          <wp:positionH relativeFrom="column">
            <wp:posOffset>-590550</wp:posOffset>
          </wp:positionH>
          <wp:positionV relativeFrom="paragraph">
            <wp:posOffset>-95885</wp:posOffset>
          </wp:positionV>
          <wp:extent cx="1809750" cy="908050"/>
          <wp:effectExtent l="0" t="0" r="0" b="6350"/>
          <wp:wrapNone/>
          <wp:docPr id="33" name="Picture 33" descr="C:\Users\gstipic\Desktop\logo-IN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 descr="C:\Users\gstipic\Desktop\logo-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761D1">
      <w:rPr>
        <w:noProof/>
        <w:color w:val="0000FF"/>
        <w:lang w:eastAsia="hr-HR"/>
      </w:rPr>
      <w:t xml:space="preserve">                                                                    </w:t>
    </w:r>
    <w:r w:rsidR="000C532B">
      <w:rPr>
        <w:noProof/>
        <w:color w:val="0000FF"/>
        <w:lang w:eastAsia="hr-HR"/>
      </w:rPr>
      <w:t xml:space="preserve">                                          </w:t>
    </w:r>
    <w:r w:rsidR="009761D1">
      <w:rPr>
        <w:noProof/>
        <w:color w:val="0000FF"/>
        <w:lang w:eastAsia="hr-HR"/>
      </w:rPr>
      <w:t xml:space="preserve">    </w:t>
    </w:r>
    <w:r w:rsidR="000C532B">
      <w:rPr>
        <w:noProof/>
        <w:color w:val="0000FF"/>
        <w:lang w:eastAsia="hr-HR"/>
      </w:rPr>
      <w:t xml:space="preserve">               </w:t>
    </w:r>
    <w:r w:rsidR="009761D1">
      <w:rPr>
        <w:noProof/>
        <w:color w:val="0000FF"/>
        <w:lang w:eastAsia="hr-HR"/>
      </w:rPr>
      <w:t xml:space="preserve">     </w:t>
    </w:r>
  </w:p>
  <w:p w14:paraId="417DFD18" w14:textId="5A23BE90" w:rsidR="009153A2" w:rsidRDefault="009153A2">
    <w:pPr>
      <w:pStyle w:val="Header"/>
      <w:rPr>
        <w:noProof/>
      </w:rPr>
    </w:pPr>
  </w:p>
  <w:p w14:paraId="285276DA" w14:textId="7EA6492E" w:rsidR="009153A2" w:rsidRDefault="009153A2">
    <w:pPr>
      <w:pStyle w:val="Header"/>
      <w:rPr>
        <w:noProof/>
      </w:rPr>
    </w:pPr>
  </w:p>
  <w:p w14:paraId="4C526E8F" w14:textId="77777777" w:rsidR="009153A2" w:rsidRDefault="009153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5FC2" w14:textId="77777777" w:rsidR="009153A2" w:rsidRDefault="009153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37FEC"/>
    <w:multiLevelType w:val="hybridMultilevel"/>
    <w:tmpl w:val="CA5EEF80"/>
    <w:lvl w:ilvl="0" w:tplc="A086C9E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535BF"/>
    <w:multiLevelType w:val="hybridMultilevel"/>
    <w:tmpl w:val="5D1462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744331">
    <w:abstractNumId w:val="0"/>
  </w:num>
  <w:num w:numId="2" w16cid:durableId="491797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106"/>
    <w:rsid w:val="0002316B"/>
    <w:rsid w:val="00071E6E"/>
    <w:rsid w:val="000B5EBA"/>
    <w:rsid w:val="000C532B"/>
    <w:rsid w:val="000C5DEB"/>
    <w:rsid w:val="000E4507"/>
    <w:rsid w:val="00105942"/>
    <w:rsid w:val="001154AD"/>
    <w:rsid w:val="00186888"/>
    <w:rsid w:val="001A459C"/>
    <w:rsid w:val="001B0D55"/>
    <w:rsid w:val="001B6C30"/>
    <w:rsid w:val="001C322C"/>
    <w:rsid w:val="001C48A6"/>
    <w:rsid w:val="001D5778"/>
    <w:rsid w:val="001E0BB4"/>
    <w:rsid w:val="00272A60"/>
    <w:rsid w:val="0027337C"/>
    <w:rsid w:val="002917F5"/>
    <w:rsid w:val="002D4106"/>
    <w:rsid w:val="0038175A"/>
    <w:rsid w:val="003E440D"/>
    <w:rsid w:val="00444FBC"/>
    <w:rsid w:val="004631EC"/>
    <w:rsid w:val="00485D5F"/>
    <w:rsid w:val="004A0119"/>
    <w:rsid w:val="004A0E5B"/>
    <w:rsid w:val="004C7C1A"/>
    <w:rsid w:val="004C7E00"/>
    <w:rsid w:val="0053262C"/>
    <w:rsid w:val="0063253B"/>
    <w:rsid w:val="00644C35"/>
    <w:rsid w:val="0064759D"/>
    <w:rsid w:val="00663A6C"/>
    <w:rsid w:val="006A2204"/>
    <w:rsid w:val="006B08E0"/>
    <w:rsid w:val="007660CD"/>
    <w:rsid w:val="008560EE"/>
    <w:rsid w:val="008B10F8"/>
    <w:rsid w:val="008F3AEA"/>
    <w:rsid w:val="008F78C7"/>
    <w:rsid w:val="009040EC"/>
    <w:rsid w:val="009153A2"/>
    <w:rsid w:val="009761D1"/>
    <w:rsid w:val="009C7CF1"/>
    <w:rsid w:val="009E08AA"/>
    <w:rsid w:val="00A0659B"/>
    <w:rsid w:val="00A109F3"/>
    <w:rsid w:val="00A129BF"/>
    <w:rsid w:val="00AD5C51"/>
    <w:rsid w:val="00B1180E"/>
    <w:rsid w:val="00B75733"/>
    <w:rsid w:val="00BA7F9E"/>
    <w:rsid w:val="00C23476"/>
    <w:rsid w:val="00C47252"/>
    <w:rsid w:val="00CC46E7"/>
    <w:rsid w:val="00D15401"/>
    <w:rsid w:val="00D65775"/>
    <w:rsid w:val="00DA102C"/>
    <w:rsid w:val="00DB23DB"/>
    <w:rsid w:val="00DB6B70"/>
    <w:rsid w:val="00DD1380"/>
    <w:rsid w:val="00DE030B"/>
    <w:rsid w:val="00DE3566"/>
    <w:rsid w:val="00E25EE5"/>
    <w:rsid w:val="00EC58E7"/>
    <w:rsid w:val="00F1655A"/>
    <w:rsid w:val="00F4538C"/>
    <w:rsid w:val="00F72B91"/>
    <w:rsid w:val="00FC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351C3"/>
  <w15:docId w15:val="{50E561E7-935B-4509-BECD-3CACB8A7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1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106"/>
  </w:style>
  <w:style w:type="character" w:styleId="Hyperlink">
    <w:name w:val="Hyperlink"/>
    <w:basedOn w:val="DefaultParagraphFont"/>
    <w:uiPriority w:val="99"/>
    <w:unhideWhenUsed/>
    <w:rsid w:val="002D410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72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2B91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2B9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B9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B91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B91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E4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40D"/>
  </w:style>
  <w:style w:type="paragraph" w:styleId="Revision">
    <w:name w:val="Revision"/>
    <w:hidden/>
    <w:uiPriority w:val="99"/>
    <w:semiHidden/>
    <w:rsid w:val="001B6C3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B6C3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C7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op@ina.h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elenipojas.ina.hr/uvjeti-natjecaja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6B3BD-8AA1-4D62-AADB-D5E53DE8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INA d.d.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Krizmanić Pavić Marta</dc:creator>
  <cp:lastModifiedBy>Čorba Velimir (INA d.d.)</cp:lastModifiedBy>
  <cp:revision>12</cp:revision>
  <dcterms:created xsi:type="dcterms:W3CDTF">2025-02-28T09:55:00Z</dcterms:created>
  <dcterms:modified xsi:type="dcterms:W3CDTF">2025-03-04T12:48:00Z</dcterms:modified>
</cp:coreProperties>
</file>